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329"/>
        </w:tabs>
        <w:rPr/>
      </w:pPr>
      <w:r w:rsidDel="00000000" w:rsidR="00000000" w:rsidRPr="00000000">
        <w:rPr>
          <w:rtl w:val="0"/>
        </w:rPr>
        <w:t xml:space="preserve">NOME: __________________________________________________________ Inscrição nº 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Recurso: </w:t>
      </w:r>
    </w:p>
    <w:p w:rsidR="00000000" w:rsidDel="00000000" w:rsidP="00000000" w:rsidRDefault="00000000" w:rsidRPr="00000000" w14:paraId="00000005">
      <w:pPr>
        <w:spacing w:line="48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6">
      <w:pPr>
        <w:spacing w:line="48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jc w:val="right"/>
        <w:rPr/>
      </w:pPr>
      <w:r w:rsidDel="00000000" w:rsidR="00000000" w:rsidRPr="00000000">
        <w:rPr>
          <w:rtl w:val="0"/>
        </w:rPr>
        <w:t xml:space="preserve">Rio das Ostras, ______de________________ de 2026.</w:t>
      </w:r>
    </w:p>
    <w:p w:rsidR="00000000" w:rsidDel="00000000" w:rsidP="00000000" w:rsidRDefault="00000000" w:rsidRPr="00000000" w14:paraId="00000008">
      <w:pPr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Assinatura do Candidato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7" w:type="default"/>
      <w:footerReference r:id="rId8" w:type="default"/>
      <w:pgSz w:h="16838" w:w="11906" w:orient="portrait"/>
      <w:pgMar w:bottom="720" w:top="720" w:left="85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FORMULÁRIO PARA RECURSO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895350" cy="710565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7105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PROCESSO SELETIVO</w:t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EDITAL 4/2025 - Turma MESC 2026</w:t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42FE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42FE0"/>
  </w:style>
  <w:style w:type="paragraph" w:styleId="Rodap">
    <w:name w:val="footer"/>
    <w:basedOn w:val="Normal"/>
    <w:link w:val="RodapChar"/>
    <w:uiPriority w:val="99"/>
    <w:unhideWhenUsed w:val="1"/>
    <w:rsid w:val="00642FE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42FE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35D9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35D9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fXancFAoCLvj9LzrjIE6FHcMOA==">CgMxLjA4AHIhMXpzUXBrSnZxanZIYzctR25QV2RwcnFNaVA1V01odkI2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2023-04-03T13:09:00Z</dcterms:created>
  <dc:creator>Erica de Paula Seuffetelles Binote</dc:creator>
</cp:coreProperties>
</file>